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DB" w:rsidRDefault="00BD24DB" w:rsidP="00BD24DB">
      <w:pPr>
        <w:pStyle w:val="Rubrik1"/>
      </w:pPr>
      <w:r w:rsidRPr="00BD24DB">
        <w:t>Stadgar</w:t>
      </w:r>
      <w:r>
        <w:t xml:space="preserve"> </w:t>
      </w:r>
    </w:p>
    <w:p w:rsidR="00BD24DB" w:rsidRDefault="00BD24DB" w:rsidP="00BD24DB">
      <w:pPr>
        <w:pStyle w:val="Rubrik1"/>
      </w:pPr>
      <w:r>
        <w:t>f</w:t>
      </w:r>
      <w:r>
        <w:t xml:space="preserve">ör </w:t>
      </w:r>
      <w:proofErr w:type="spellStart"/>
      <w:r>
        <w:t>Hammehögs</w:t>
      </w:r>
      <w:proofErr w:type="spellEnd"/>
      <w:r>
        <w:t xml:space="preserve"> Pistolklubb</w:t>
      </w:r>
    </w:p>
    <w:p w:rsidR="00FE71CF" w:rsidRPr="00FE71CF" w:rsidRDefault="00FE71CF" w:rsidP="00FE71CF"/>
    <w:p w:rsidR="00BD24DB" w:rsidRDefault="00BD24DB" w:rsidP="00BD24DB">
      <w:r>
        <w:t xml:space="preserve">nedan kallad föreningen, med säte i Simrishamns Kommun </w:t>
      </w:r>
      <w:proofErr w:type="spellStart"/>
      <w:r>
        <w:t>kommun</w:t>
      </w:r>
      <w:proofErr w:type="spellEnd"/>
      <w:r>
        <w:t>.</w:t>
      </w:r>
    </w:p>
    <w:p w:rsidR="00BD24DB" w:rsidRDefault="00BD24DB" w:rsidP="00BD24DB">
      <w:r>
        <w:t>Föreningen bildades den 1947och stadgarna har senast ändrats av årsmötet den 25/2 2016</w:t>
      </w:r>
    </w:p>
    <w:p w:rsidR="00FE71CF" w:rsidRDefault="00FE71CF" w:rsidP="00BD24DB"/>
    <w:p w:rsidR="00BD24DB" w:rsidRPr="00BD24DB" w:rsidRDefault="00BD24DB" w:rsidP="00BD24DB">
      <w:pPr>
        <w:pStyle w:val="Rubrik2"/>
      </w:pPr>
      <w:r w:rsidRPr="00BD24DB">
        <w:t>§ 1 Föreningens uppgift</w:t>
      </w:r>
    </w:p>
    <w:p w:rsidR="00BD24DB" w:rsidRDefault="00BD24DB" w:rsidP="00BD24DB">
      <w:r>
        <w:t>Föreningen har som ändamål att i enlighet med Svenska Pistolskytteförbundets (SPSF) regler och beslut</w:t>
      </w:r>
      <w:r>
        <w:t xml:space="preserve"> </w:t>
      </w:r>
      <w:r>
        <w:t>driva verksamhet med pistolskytte och då verka för ökad skjutskicklighet med pistol och revolver och en</w:t>
      </w:r>
      <w:r>
        <w:t xml:space="preserve"> </w:t>
      </w:r>
      <w:r>
        <w:t>ansvarsfull och säker hantering av dessa vapen (nationellt skytte). Föreningen är ansluten till Kristianstads</w:t>
      </w:r>
    </w:p>
    <w:p w:rsidR="00BD24DB" w:rsidRDefault="00BD24DB" w:rsidP="00BD24DB">
      <w:r>
        <w:t>pistolskyttekrets.</w:t>
      </w:r>
    </w:p>
    <w:p w:rsidR="00BD24DB" w:rsidRDefault="00BD24DB" w:rsidP="00BD24DB">
      <w:r>
        <w:t>Föreningen och dess medlemmar ska följa de myndighetsregler som gäller för verksamheten och</w:t>
      </w:r>
      <w:r>
        <w:t xml:space="preserve"> </w:t>
      </w:r>
      <w:r>
        <w:t>förbundets stadgar.</w:t>
      </w:r>
    </w:p>
    <w:p w:rsidR="00BD24DB" w:rsidRDefault="00BD24DB" w:rsidP="00BD24DB">
      <w:r>
        <w:t>Föreningen kan på grund av sin anslutning till förbundet ha att följa de regler som gäller för de frivilliga</w:t>
      </w:r>
      <w:r>
        <w:t xml:space="preserve"> </w:t>
      </w:r>
      <w:r>
        <w:t>försvarsorganisationerna.</w:t>
      </w:r>
    </w:p>
    <w:p w:rsidR="00BD24DB" w:rsidRDefault="00BD24DB" w:rsidP="00BD24DB">
      <w:r>
        <w:t>Föreningen är även medlem i Svenska Skyttesportförbundet och därigenom ansluten till Sveriges</w:t>
      </w:r>
      <w:r>
        <w:t xml:space="preserve"> </w:t>
      </w:r>
      <w:r>
        <w:t>Riksidrottsförbund (RF)</w:t>
      </w:r>
    </w:p>
    <w:p w:rsidR="00BD24DB" w:rsidRDefault="00BD24DB" w:rsidP="00BD24DB">
      <w:r>
        <w:t>Föreningen tillhör dessutom det distriktsidrottsförbund (DF) inom vars område föreningens hemort är</w:t>
      </w:r>
      <w:r>
        <w:t xml:space="preserve"> </w:t>
      </w:r>
      <w:r>
        <w:t xml:space="preserve">belägen samt vederbörande skyttesportdistriktsförbund (SDF) inom </w:t>
      </w:r>
      <w:proofErr w:type="spellStart"/>
      <w:r>
        <w:t>SvSF</w:t>
      </w:r>
      <w:proofErr w:type="spellEnd"/>
      <w:r>
        <w:t>.</w:t>
      </w:r>
    </w:p>
    <w:p w:rsidR="00BD24DB" w:rsidRDefault="00BD24DB" w:rsidP="00BD24DB">
      <w:r>
        <w:t>Föreningen är skyldig att följa nämnda organisationers stadgar, tävlingsregler och beslut fattat av överordnat</w:t>
      </w:r>
      <w:r>
        <w:t xml:space="preserve"> </w:t>
      </w:r>
      <w:r>
        <w:t>idrottsorgan.</w:t>
      </w:r>
    </w:p>
    <w:p w:rsidR="00BD24DB" w:rsidRDefault="00BD24DB" w:rsidP="00BD24DB">
      <w:r>
        <w:t xml:space="preserve">På begäran av Riksidrottsstyrelsen (RS), </w:t>
      </w:r>
      <w:proofErr w:type="spellStart"/>
      <w:r>
        <w:t>SvSF</w:t>
      </w:r>
      <w:proofErr w:type="spellEnd"/>
      <w:r>
        <w:t xml:space="preserve"> styrelse eller vederbörande SDF- eller DF </w:t>
      </w:r>
      <w:proofErr w:type="gramStart"/>
      <w:r>
        <w:t>–styrelse</w:t>
      </w:r>
      <w:proofErr w:type="gramEnd"/>
      <w:r>
        <w:t xml:space="preserve"> är</w:t>
      </w:r>
      <w:r>
        <w:t xml:space="preserve"> </w:t>
      </w:r>
      <w:r>
        <w:t>föreningen skyldig att ställa föreningens handlingar till förfogande samt lämna dessa organ begärda</w:t>
      </w:r>
      <w:r>
        <w:t xml:space="preserve"> </w:t>
      </w:r>
      <w:r>
        <w:t>uppgifter</w:t>
      </w:r>
    </w:p>
    <w:p w:rsidR="00BD24DB" w:rsidRDefault="00BD24DB" w:rsidP="00BD24DB">
      <w:pPr>
        <w:pStyle w:val="Rubrik2"/>
      </w:pPr>
      <w:r>
        <w:t>§ 2 Föreningens organisation</w:t>
      </w:r>
    </w:p>
    <w:p w:rsidR="00BD24DB" w:rsidRDefault="00BD24DB" w:rsidP="00BD24DB">
      <w:r>
        <w:t>Föreningens högsta beslutande organ är årsmötet. Ett ordinarie årsmöte ska hållas före februari månads</w:t>
      </w:r>
      <w:r>
        <w:t xml:space="preserve"> </w:t>
      </w:r>
      <w:r>
        <w:t>utgång. Om extra årsmöte stadgas i § 10.</w:t>
      </w:r>
    </w:p>
    <w:p w:rsidR="00BD24DB" w:rsidRDefault="00BD24DB" w:rsidP="00BD24DB">
      <w:r>
        <w:t>När årsmöte inte är samlat är styrelsen föreningens beslutande och verkställande organ. Styrelsen kan i</w:t>
      </w:r>
      <w:r>
        <w:t xml:space="preserve"> </w:t>
      </w:r>
      <w:r>
        <w:t>förekommande fall delegera uppgifter till sektionsstyrelse, sektionsledare och verkställande utskott och till</w:t>
      </w:r>
      <w:r>
        <w:t xml:space="preserve"> </w:t>
      </w:r>
      <w:r>
        <w:t>enskilda medlemmar inom och utom styrelsen. Styrelsen ansvar utåt för föreningens åtaganden gäller dock</w:t>
      </w:r>
      <w:r>
        <w:t xml:space="preserve"> </w:t>
      </w:r>
      <w:r>
        <w:t>fortfarande.</w:t>
      </w:r>
    </w:p>
    <w:p w:rsidR="00BD24DB" w:rsidRDefault="00BD24DB" w:rsidP="00BD24DB">
      <w:pPr>
        <w:pStyle w:val="Rubrik2"/>
      </w:pPr>
      <w:r>
        <w:t>§ 3 Medlemskap i förening</w:t>
      </w:r>
    </w:p>
    <w:p w:rsidR="00BD24DB" w:rsidRDefault="00BD24DB" w:rsidP="00BD24DB">
      <w:r>
        <w:t>Den som är bosatt (folkbokförd) i Sverige kan bli medlem i föreningen. Efter särskild prövning av</w:t>
      </w:r>
      <w:r>
        <w:t xml:space="preserve"> </w:t>
      </w:r>
      <w:r>
        <w:t>kretsstyrelsen kan även annan person bli medlem i föreningen.</w:t>
      </w:r>
    </w:p>
    <w:p w:rsidR="00BD24DB" w:rsidRDefault="00BD24DB" w:rsidP="00BD24DB">
      <w:r>
        <w:lastRenderedPageBreak/>
        <w:t>Medlemskap beviljas av styrelsen. Styrelsen kan delegera beslutanderätten till särskilt utskott, ansvarigt</w:t>
      </w:r>
      <w:r>
        <w:t xml:space="preserve"> </w:t>
      </w:r>
      <w:r>
        <w:t>inför styrelsen.</w:t>
      </w:r>
    </w:p>
    <w:p w:rsidR="00BD24DB" w:rsidRDefault="00BD24DB" w:rsidP="00BD24DB">
      <w:r>
        <w:t>Medlemskap kan bara beviljas fysisk person. Ansökan om medlemskap ska vara skriftlig med en</w:t>
      </w:r>
      <w:r>
        <w:t xml:space="preserve"> </w:t>
      </w:r>
      <w:r>
        <w:t>försäkran att följa föreningens stadgar och beslut och ett medgivande att personuppgifterna får</w:t>
      </w:r>
      <w:r>
        <w:t xml:space="preserve"> </w:t>
      </w:r>
      <w:r>
        <w:t>databehandlas.</w:t>
      </w:r>
    </w:p>
    <w:p w:rsidR="00BD24DB" w:rsidRDefault="00BD24DB" w:rsidP="00BD24DB">
      <w:r>
        <w:t>Den som antas som medlem ska ha gjort sig känd som pålitlig, omdömesgill och laglydig och ska kunna</w:t>
      </w:r>
      <w:r>
        <w:t xml:space="preserve"> </w:t>
      </w:r>
      <w:r>
        <w:t>lämna referenser.</w:t>
      </w:r>
    </w:p>
    <w:p w:rsidR="00BD24DB" w:rsidRDefault="00BD24DB" w:rsidP="00BD24DB">
      <w:r>
        <w:t>Ansökan om medlemskap får avslås om det kan antas</w:t>
      </w:r>
    </w:p>
    <w:p w:rsidR="00BD24DB" w:rsidRDefault="00BD24DB" w:rsidP="00BD24DB">
      <w:r>
        <w:t>– att sökanden kommer att motarbeta föreningens ändamål enligt 1 § eller</w:t>
      </w:r>
    </w:p>
    <w:p w:rsidR="00BD24DB" w:rsidRDefault="00BD24DB" w:rsidP="00BD24DB">
      <w:r>
        <w:rPr>
          <w:szCs w:val="24"/>
        </w:rPr>
        <w:t xml:space="preserve">– </w:t>
      </w:r>
      <w:r>
        <w:t>att sökanden kommer att motarbeta föreningens intressen vad gäller ekonomi, anseende utåt eller liknande.</w:t>
      </w:r>
    </w:p>
    <w:p w:rsidR="00BD24DB" w:rsidRDefault="00BD24DB" w:rsidP="00BD24DB">
      <w:r>
        <w:t>Beslut att avslå en medlemsansökan ska fattas av styrelsen och vara skriftligt och motiverat samt anvisa</w:t>
      </w:r>
      <w:r>
        <w:t xml:space="preserve"> </w:t>
      </w:r>
      <w:r>
        <w:t>hur beslutet kan överklagas. När beslutet är slutligt utformat ska det inom sju dagar tillställas den som har</w:t>
      </w:r>
      <w:r>
        <w:t xml:space="preserve"> </w:t>
      </w:r>
      <w:r>
        <w:t xml:space="preserve">fått avslag på sin medlemsansökan. Användande av e-post är tillåtet om sökanden har </w:t>
      </w:r>
      <w:bookmarkStart w:id="0" w:name="_GoBack"/>
      <w:bookmarkEnd w:id="0"/>
      <w:r>
        <w:t xml:space="preserve">lämnat sin </w:t>
      </w:r>
      <w:proofErr w:type="spellStart"/>
      <w:r>
        <w:t>e</w:t>
      </w:r>
      <w:r>
        <w:t>p</w:t>
      </w:r>
      <w:r>
        <w:t>ostadress</w:t>
      </w:r>
      <w:proofErr w:type="spellEnd"/>
      <w:r>
        <w:t>.</w:t>
      </w:r>
    </w:p>
    <w:p w:rsidR="00BD24DB" w:rsidRDefault="00BD24DB" w:rsidP="00BD24DB">
      <w:r>
        <w:t>Beslut om vägrat medlemskap får överklagas av den berörde inom tre veckor från det att beslutet</w:t>
      </w:r>
      <w:r>
        <w:t xml:space="preserve"> </w:t>
      </w:r>
      <w:r>
        <w:t>tillställdes sökanden.</w:t>
      </w:r>
    </w:p>
    <w:p w:rsidR="00BD24DB" w:rsidRDefault="00BD24DB" w:rsidP="00BD24DB">
      <w:r>
        <w:t>Medlemskap i föreningen börjar gälla från den dag som styrelsen bestämmer, eller om styrelsen inte har</w:t>
      </w:r>
      <w:r>
        <w:t xml:space="preserve"> </w:t>
      </w:r>
      <w:r>
        <w:t>bestämt någon dag, från dagen för beslutet.</w:t>
      </w:r>
    </w:p>
    <w:p w:rsidR="00BD24DB" w:rsidRDefault="00BD24DB" w:rsidP="00BD24DB">
      <w:pPr>
        <w:pStyle w:val="Rubrik2"/>
      </w:pPr>
      <w:r>
        <w:t>§ 4 Medlemskapets upphörande m.m.</w:t>
      </w:r>
    </w:p>
    <w:p w:rsidR="00BD24DB" w:rsidRDefault="00BD24DB" w:rsidP="00BD24DB">
      <w:r>
        <w:t>Medlem som vill utträda ur föreningen ska skriftligen anmäla sitt beslut till föreningens styrelse. Om inte</w:t>
      </w:r>
      <w:r>
        <w:t xml:space="preserve"> </w:t>
      </w:r>
      <w:r>
        <w:t>medlemmen begär att få kvarstå som medlem så länge som medlemsavgiften är betald, så gäller begäran om</w:t>
      </w:r>
      <w:r>
        <w:t xml:space="preserve"> </w:t>
      </w:r>
      <w:r>
        <w:t>utträde med omedelbar verkan. Omedelbart utträde hindrar inte föreningen att kräva betalning för</w:t>
      </w:r>
    </w:p>
    <w:p w:rsidR="00BD24DB" w:rsidRDefault="00BD24DB" w:rsidP="00BD24DB">
      <w:r>
        <w:t>startavgifter, medaljer och liknande som medlemmen resterar för.</w:t>
      </w:r>
    </w:p>
    <w:p w:rsidR="00BD24DB" w:rsidRDefault="00BD24DB" w:rsidP="00BD24DB">
      <w:r>
        <w:t>Medlem som inte har betalt sin medlemsavgift senast på förfallodagen ska påminnas om sin skyldighet.</w:t>
      </w:r>
      <w:r>
        <w:t xml:space="preserve"> </w:t>
      </w:r>
      <w:r>
        <w:t>Betalas ändå inte medlemsavgiften har föreningens styrelse rätt att utesluta medlemmen med omedelbar</w:t>
      </w:r>
      <w:r>
        <w:t xml:space="preserve"> </w:t>
      </w:r>
      <w:r>
        <w:t>verkan.</w:t>
      </w:r>
    </w:p>
    <w:p w:rsidR="00BD24DB" w:rsidRDefault="00BD24DB" w:rsidP="00BD24DB">
      <w:r>
        <w:t>Har medlem i övrigt inte betalt hela sin medlemsavgift senast fyra månader efter förfallodagen anses</w:t>
      </w:r>
      <w:r>
        <w:t xml:space="preserve"> </w:t>
      </w:r>
      <w:r>
        <w:t>medlemmen – om inte styrelsen har medgett anstånd med betalningen – ha begärt sitt omedelbara utträde</w:t>
      </w:r>
      <w:r>
        <w:t xml:space="preserve"> </w:t>
      </w:r>
      <w:r>
        <w:t>med verkan från samma dag.</w:t>
      </w:r>
    </w:p>
    <w:p w:rsidR="00BD24DB" w:rsidRDefault="00BD24DB" w:rsidP="00BD24DB">
      <w:r>
        <w:t>Styrelsen kan i övrigt besluta om uteslutning av medlem ur föreningen. Skäl för uteslutning är</w:t>
      </w:r>
    </w:p>
    <w:p w:rsidR="00BD24DB" w:rsidRDefault="00BD24DB" w:rsidP="00BD24DB">
      <w:r>
        <w:rPr>
          <w:szCs w:val="24"/>
        </w:rPr>
        <w:t xml:space="preserve">– </w:t>
      </w:r>
      <w:r>
        <w:t xml:space="preserve">att medlemmen har visat sådana egenskaper att han eller hon bedöms vara </w:t>
      </w:r>
      <w:r w:rsidR="007D2736">
        <w:br/>
        <w:t xml:space="preserve">   olämplig att inneha skjutvapen </w:t>
      </w:r>
      <w:r>
        <w:t xml:space="preserve">mot bakgrund av de föreskrifter och allmänna råd </w:t>
      </w:r>
      <w:r w:rsidR="007D2736">
        <w:br/>
        <w:t xml:space="preserve">   </w:t>
      </w:r>
      <w:r>
        <w:t>som utfärdats av myndighet</w:t>
      </w:r>
    </w:p>
    <w:p w:rsidR="00BD24DB" w:rsidRDefault="00BD24DB" w:rsidP="00BD24DB">
      <w:r>
        <w:rPr>
          <w:szCs w:val="24"/>
        </w:rPr>
        <w:t xml:space="preserve">– </w:t>
      </w:r>
      <w:r>
        <w:t xml:space="preserve">att medlemmen har gjort sig skyldig till en allvarlig överträdelse av </w:t>
      </w:r>
      <w:r w:rsidR="007D2736">
        <w:t xml:space="preserve">    </w:t>
      </w:r>
      <w:r w:rsidR="007D2736">
        <w:br/>
        <w:t xml:space="preserve">   s</w:t>
      </w:r>
      <w:r>
        <w:t>äkerhetsbestämmelserna</w:t>
      </w:r>
    </w:p>
    <w:p w:rsidR="00BD24DB" w:rsidRDefault="00BD24DB" w:rsidP="00BD24DB">
      <w:r>
        <w:rPr>
          <w:szCs w:val="24"/>
        </w:rPr>
        <w:t xml:space="preserve">– </w:t>
      </w:r>
      <w:r>
        <w:t>att medlemmen har motarbetat föreningens verksamhet eller ändamål</w:t>
      </w:r>
    </w:p>
    <w:p w:rsidR="00BD24DB" w:rsidRDefault="00BD24DB" w:rsidP="00BD24DB">
      <w:r>
        <w:rPr>
          <w:szCs w:val="24"/>
        </w:rPr>
        <w:t xml:space="preserve">– </w:t>
      </w:r>
      <w:r>
        <w:t xml:space="preserve">att medlemmen på annat sätt har skadat föreningens intressen, ekonomiska eller </w:t>
      </w:r>
      <w:r w:rsidR="007D2736">
        <w:br/>
        <w:t xml:space="preserve">   </w:t>
      </w:r>
      <w:r>
        <w:t>andra.</w:t>
      </w:r>
    </w:p>
    <w:p w:rsidR="00BD24DB" w:rsidRDefault="00BD24DB" w:rsidP="00BD24DB">
      <w:r>
        <w:lastRenderedPageBreak/>
        <w:t>I lindrigare fall kan styrelsen i stället besluta att medlemmen under viss tid, längst sex månader, ska stängas</w:t>
      </w:r>
      <w:r>
        <w:t xml:space="preserve"> </w:t>
      </w:r>
      <w:r>
        <w:t>av från verksamheten eller att medlemmen ska tilldelas en varning.</w:t>
      </w:r>
    </w:p>
    <w:p w:rsidR="00BD24DB" w:rsidRDefault="00BD24DB" w:rsidP="00BD24DB">
      <w:r>
        <w:t>Styrelsens beslut ska vara skriftligt och ange skäl för uteslutningen, avstängningen eller varningen och hur</w:t>
      </w:r>
      <w:r>
        <w:t xml:space="preserve"> </w:t>
      </w:r>
      <w:r>
        <w:t>beslutet kan överklagas. Innan styrelsen beslutar ska medlemmen ha fått skälig tid för att yttra sig i saken,</w:t>
      </w:r>
      <w:r>
        <w:t xml:space="preserve"> </w:t>
      </w:r>
      <w:r>
        <w:t>skriftligt eller muntligt.</w:t>
      </w:r>
    </w:p>
    <w:p w:rsidR="00BD24DB" w:rsidRDefault="00BD24DB" w:rsidP="00BD24DB">
      <w:r>
        <w:t>§ 5 Hedersmedlem</w:t>
      </w:r>
    </w:p>
    <w:p w:rsidR="00BD24DB" w:rsidRDefault="00BD24DB" w:rsidP="00BD24DB">
      <w:r>
        <w:t>På förslag av styrelsen kan årsmötet utse hedersmedlem i föreningen. Hedersmedlem betalar inte</w:t>
      </w:r>
      <w:r>
        <w:t xml:space="preserve"> </w:t>
      </w:r>
      <w:r>
        <w:t>medlemsavgift till föreningen. En hedersmedlem har i övrigt de rättigheter som andra medlemmar har.</w:t>
      </w:r>
      <w:r>
        <w:t xml:space="preserve"> </w:t>
      </w:r>
    </w:p>
    <w:p w:rsidR="00BD24DB" w:rsidRDefault="00BD24DB" w:rsidP="00BD24DB">
      <w:r>
        <w:t>Till hedersmedlem utses den som på ett utomordentligt sätt har främjat föreningens syften. Föreningen kan</w:t>
      </w:r>
      <w:r>
        <w:t xml:space="preserve"> </w:t>
      </w:r>
      <w:r>
        <w:t>också ha andra skäl för att utse hedersmedlem.</w:t>
      </w:r>
    </w:p>
    <w:p w:rsidR="00BD24DB" w:rsidRDefault="00BD24DB" w:rsidP="00BD24DB">
      <w:pPr>
        <w:pStyle w:val="Rubrik2"/>
      </w:pPr>
      <w:r>
        <w:t>§ 6 Årsmöte</w:t>
      </w:r>
    </w:p>
    <w:p w:rsidR="00BD24DB" w:rsidRDefault="00BD24DB" w:rsidP="00BD24DB">
      <w:r>
        <w:t>Styrelsen bestämmer tid och plats för årsmöte inom ramen för dessa stadgar. Kallelse till ordinarie årsmöte</w:t>
      </w:r>
      <w:r>
        <w:t xml:space="preserve"> </w:t>
      </w:r>
      <w:r>
        <w:t>med förslag till dagordning ska tillställas medlemmarna med post, e-post eller på annat tillförlitligt sätt</w:t>
      </w:r>
      <w:r>
        <w:t xml:space="preserve"> </w:t>
      </w:r>
      <w:r>
        <w:t>senast tre veckor före årsmötet.</w:t>
      </w:r>
    </w:p>
    <w:p w:rsidR="00BD24DB" w:rsidRDefault="00BD24DB" w:rsidP="00BD24DB">
      <w:r>
        <w:t>Verksamhetsberättelse, årsbokslut, revisionsberättelse, budgetförslag, verksamhetsplan, motioner,</w:t>
      </w:r>
      <w:r>
        <w:t xml:space="preserve"> </w:t>
      </w:r>
      <w:r>
        <w:t>styrelsens förslag samt valberedningens förslag bör finnas tillgängliga för medlemmarna, t ex genom att</w:t>
      </w:r>
      <w:r>
        <w:t xml:space="preserve"> </w:t>
      </w:r>
      <w:r>
        <w:t>anslås i klubblokal eller finnas på hemsida, senast en vecka före årsmötet. I kallelsen till årsmötet ska</w:t>
      </w:r>
      <w:r>
        <w:t xml:space="preserve"> </w:t>
      </w:r>
      <w:r>
        <w:t>meddelas var dessa handlingar kommer att finnas tillgängliga.</w:t>
      </w:r>
    </w:p>
    <w:p w:rsidR="00BD24DB" w:rsidRPr="00BD24DB" w:rsidRDefault="00BD24DB" w:rsidP="00BD24DB">
      <w:pPr>
        <w:pStyle w:val="Rubrik2"/>
      </w:pPr>
      <w:r w:rsidRPr="00BD24DB">
        <w:t>§ 7 Ärenden vid ordinarie årsmöte</w:t>
      </w:r>
    </w:p>
    <w:p w:rsidR="00BD24DB" w:rsidRDefault="00BD24DB" w:rsidP="00BD24DB">
      <w:r>
        <w:t xml:space="preserve">Vid ordinarie årsmöte är nedanstående ärenden obligatoriska på dagordningen om </w:t>
      </w:r>
      <w:proofErr w:type="gramStart"/>
      <w:r>
        <w:t>ej</w:t>
      </w:r>
      <w:proofErr w:type="gramEnd"/>
      <w:r>
        <w:t xml:space="preserve"> annat sägs. Styrelsen</w:t>
      </w:r>
      <w:r>
        <w:t xml:space="preserve"> </w:t>
      </w:r>
      <w:r>
        <w:t>bestämmer vilka övriga ärenden som ska behandlas. Fråga av större vikt för föreningen får inte beslutas vid</w:t>
      </w:r>
      <w:r>
        <w:t xml:space="preserve"> </w:t>
      </w:r>
      <w:r>
        <w:t>årsmöte om den inte har stått på den dagordning som har tillställts medlemmarna. Ett annat ärende som inte</w:t>
      </w:r>
      <w:r>
        <w:t xml:space="preserve"> </w:t>
      </w:r>
      <w:r>
        <w:t>står på dagordningen får behandlas av årsmötet, men för att ett beslut ska kunna fattas i ärendet krävs att</w:t>
      </w:r>
      <w:r>
        <w:t xml:space="preserve"> </w:t>
      </w:r>
      <w:r>
        <w:t>minst tre fjärdedelar av de avgivna rösterna är för att ärendet ska tas upp till beslut på årsmötet.</w:t>
      </w:r>
    </w:p>
    <w:p w:rsidR="00BD24DB" w:rsidRDefault="00BD24DB" w:rsidP="00BD24DB">
      <w:r>
        <w:t>1. Fastställande av röstlängd för mötet</w:t>
      </w:r>
    </w:p>
    <w:p w:rsidR="00BD24DB" w:rsidRDefault="00BD24DB" w:rsidP="00BD24DB">
      <w:r>
        <w:t>2. Val av ordförande och sekreterare vid mötet</w:t>
      </w:r>
    </w:p>
    <w:p w:rsidR="00BD24DB" w:rsidRDefault="00BD24DB" w:rsidP="00BD24DB">
      <w:r>
        <w:t xml:space="preserve">3. Val av två personer att jämte ordföranden justera protokollet och att vara </w:t>
      </w:r>
      <w:r>
        <w:t xml:space="preserve">   </w:t>
      </w:r>
      <w:r>
        <w:br/>
        <w:t xml:space="preserve">    </w:t>
      </w:r>
      <w:r>
        <w:t>rösträknare</w:t>
      </w:r>
    </w:p>
    <w:p w:rsidR="00BD24DB" w:rsidRDefault="00BD24DB" w:rsidP="00BD24DB">
      <w:r>
        <w:t>4. Fråga om mötet har kallats på rätt sätt</w:t>
      </w:r>
    </w:p>
    <w:p w:rsidR="00BD24DB" w:rsidRDefault="00BD24DB" w:rsidP="00BD24DB">
      <w:r>
        <w:t>5. Fastställande av dagordningen</w:t>
      </w:r>
    </w:p>
    <w:p w:rsidR="00BD24DB" w:rsidRDefault="00BD24DB" w:rsidP="00BD24DB">
      <w:r>
        <w:t>6. Redovisning och behandling av styrelsens verksamhetsberättelse</w:t>
      </w:r>
    </w:p>
    <w:p w:rsidR="00BD24DB" w:rsidRDefault="00BD24DB" w:rsidP="00BD24DB">
      <w:r>
        <w:t>7. Redovisning och behandling av styrelsens årsbokslut (resultat- och balansräkning)</w:t>
      </w:r>
    </w:p>
    <w:p w:rsidR="00BD24DB" w:rsidRDefault="00BD24DB" w:rsidP="00BD24DB">
      <w:r>
        <w:t>8. Föredragning av revisionsberättelsen</w:t>
      </w:r>
    </w:p>
    <w:p w:rsidR="00BD24DB" w:rsidRDefault="00BD24DB" w:rsidP="00BD24DB">
      <w:r>
        <w:t>9. Frågan om ansvarsfrihet för styrelsen</w:t>
      </w:r>
    </w:p>
    <w:p w:rsidR="00BD24DB" w:rsidRDefault="00BD24DB" w:rsidP="00BD24DB">
      <w:r>
        <w:t>10. Behandling av styrelsens förslag till årsmötet</w:t>
      </w:r>
    </w:p>
    <w:p w:rsidR="00BD24DB" w:rsidRDefault="00BD24DB" w:rsidP="00BD24DB">
      <w:r>
        <w:t>11. Behandling av inkomna motioner</w:t>
      </w:r>
    </w:p>
    <w:p w:rsidR="00BD24DB" w:rsidRDefault="00BD24DB" w:rsidP="00BD24DB">
      <w:r>
        <w:t>12. Fastställande av verksamhetsplan (</w:t>
      </w:r>
      <w:proofErr w:type="gramStart"/>
      <w:r>
        <w:t>ej</w:t>
      </w:r>
      <w:proofErr w:type="gramEnd"/>
      <w:r>
        <w:t xml:space="preserve"> obligatorisk)</w:t>
      </w:r>
    </w:p>
    <w:p w:rsidR="00BD24DB" w:rsidRDefault="00BD24DB" w:rsidP="00BD24DB">
      <w:r>
        <w:lastRenderedPageBreak/>
        <w:t>13. Fastställande av budget (</w:t>
      </w:r>
      <w:proofErr w:type="gramStart"/>
      <w:r>
        <w:t>ej</w:t>
      </w:r>
      <w:proofErr w:type="gramEnd"/>
      <w:r>
        <w:t xml:space="preserve"> obligatorisk)</w:t>
      </w:r>
    </w:p>
    <w:p w:rsidR="00BD24DB" w:rsidRDefault="00BD24DB" w:rsidP="00BD24DB">
      <w:r>
        <w:t>14. Fastställande av medlemsavgifter och förfallodag för årsavgift</w:t>
      </w:r>
    </w:p>
    <w:p w:rsidR="00BD24DB" w:rsidRDefault="00BD24DB" w:rsidP="00BD24DB">
      <w:r>
        <w:t>15. Val av föreningens ordförande</w:t>
      </w:r>
    </w:p>
    <w:p w:rsidR="00BD24DB" w:rsidRDefault="00BD24DB" w:rsidP="00BD24DB">
      <w:r>
        <w:t>16. Val av styrelseledamöter och suppleanter</w:t>
      </w:r>
    </w:p>
    <w:p w:rsidR="00BD24DB" w:rsidRDefault="00BD24DB" w:rsidP="00BD24DB">
      <w:r>
        <w:t>17. Val av revisor(er) och suppleant(er)</w:t>
      </w:r>
    </w:p>
    <w:p w:rsidR="00BD24DB" w:rsidRDefault="00BD24DB" w:rsidP="00BD24DB">
      <w:r>
        <w:t>18. Val av ledamöter i valberedningen</w:t>
      </w:r>
    </w:p>
    <w:p w:rsidR="00BD24DB" w:rsidRDefault="00BD24DB" w:rsidP="00BD24DB">
      <w:pPr>
        <w:pStyle w:val="Rubrik2"/>
      </w:pPr>
      <w:r>
        <w:t>§ 8 Röstning vid årsmöte</w:t>
      </w:r>
    </w:p>
    <w:p w:rsidR="00BD24DB" w:rsidRDefault="00BD24DB" w:rsidP="00BD24DB">
      <w:r>
        <w:t>Medlem som har betalt sin medlemsavgift, eller som hedersmedlem inte behöver betala medlemsavgift, har</w:t>
      </w:r>
    </w:p>
    <w:p w:rsidR="00BD24DB" w:rsidRDefault="00BD24DB" w:rsidP="00BD24DB">
      <w:r>
        <w:t xml:space="preserve">rösträtt på årsmötet under förutsättning att han eller hon under året fyller lägst </w:t>
      </w:r>
      <w:r>
        <w:rPr>
          <w:rFonts w:ascii="LiberationSerif-Bold" w:hAnsi="LiberationSerif-Bold" w:cs="LiberationSerif-Bold"/>
          <w:b/>
          <w:bCs/>
        </w:rPr>
        <w:t xml:space="preserve">XCX </w:t>
      </w:r>
      <w:r>
        <w:t>år. Rösträtten är</w:t>
      </w:r>
      <w:r>
        <w:t xml:space="preserve"> </w:t>
      </w:r>
      <w:r>
        <w:t>personlig och får inte ske genom ombud. Medlem som inte har rösträtt har dock rätt att yttra sig på årsmötet.</w:t>
      </w:r>
    </w:p>
    <w:p w:rsidR="00BD24DB" w:rsidRDefault="00BD24DB" w:rsidP="00BD24DB">
      <w:r>
        <w:t>För att årsmötet ska kunna besluta krävs inte – under förutsättning att mötet har kallats på rätt sätt – ett</w:t>
      </w:r>
      <w:r>
        <w:t xml:space="preserve"> </w:t>
      </w:r>
      <w:r>
        <w:t>minsta antal närvarande medlemmar med rösträtt.</w:t>
      </w:r>
    </w:p>
    <w:p w:rsidR="00BD24DB" w:rsidRDefault="00BD24DB" w:rsidP="00BD24DB">
      <w:r>
        <w:t>Årsmötet beslutar med öppen omröstning. Vid val ska sluten omröstning genomföras om någon</w:t>
      </w:r>
      <w:r>
        <w:t xml:space="preserve"> </w:t>
      </w:r>
      <w:r>
        <w:t>röstberättigad medlem begär det.</w:t>
      </w:r>
    </w:p>
    <w:p w:rsidR="00BD24DB" w:rsidRDefault="00BD24DB" w:rsidP="00BD24DB">
      <w:r>
        <w:t xml:space="preserve">För beslut i andra frågor än val krävs absolut majoritet, </w:t>
      </w:r>
      <w:proofErr w:type="gramStart"/>
      <w:r>
        <w:t>dvs</w:t>
      </w:r>
      <w:proofErr w:type="gramEnd"/>
      <w:r>
        <w:t xml:space="preserve"> mer än hälften av antalet avgivna röster. Vid</w:t>
      </w:r>
      <w:r>
        <w:t xml:space="preserve"> </w:t>
      </w:r>
      <w:r>
        <w:t>lika röstetal har mötets ordförande utslagsröst. Vid val utses den som har fått flest röster. I händelse av lika</w:t>
      </w:r>
      <w:r>
        <w:t xml:space="preserve"> </w:t>
      </w:r>
      <w:r>
        <w:t>röstetal får lotten avgöra.</w:t>
      </w:r>
    </w:p>
    <w:p w:rsidR="00BD24DB" w:rsidRDefault="00BD24DB" w:rsidP="00BD24DB">
      <w:pPr>
        <w:pStyle w:val="Rubrik2"/>
      </w:pPr>
      <w:r>
        <w:t>§ 9 Motioner</w:t>
      </w:r>
    </w:p>
    <w:p w:rsidR="00BD24DB" w:rsidRDefault="00BD24DB" w:rsidP="00BD24DB">
      <w:r>
        <w:t>Motion från medlem till årsmötet ska ha kommit till styrelsen senast fyra veckor före årsmötet. Styrelsen</w:t>
      </w:r>
      <w:r>
        <w:t xml:space="preserve"> </w:t>
      </w:r>
      <w:r>
        <w:t>ska till årsmötet lämna yttrande över inkomna motioner.</w:t>
      </w:r>
    </w:p>
    <w:p w:rsidR="00BD24DB" w:rsidRDefault="00BD24DB" w:rsidP="00BD24DB">
      <w:r>
        <w:t>Motion från medlem i fråga som bör beslutas på förbundsmöte inom Svenska Pistolskytteförbundet ska ha</w:t>
      </w:r>
      <w:r>
        <w:t xml:space="preserve"> </w:t>
      </w:r>
      <w:r>
        <w:t>kommit till styrelsen senast den 1 november året före förbundsmötet. Föreningen avgör, om möjligt vid</w:t>
      </w:r>
      <w:r>
        <w:t xml:space="preserve"> </w:t>
      </w:r>
      <w:r>
        <w:t>allmänt medlemsmöte, om motion ska sändas till pistolskyttekretsen. Motion från föreningen till kretsen ska</w:t>
      </w:r>
      <w:r>
        <w:t xml:space="preserve"> </w:t>
      </w:r>
      <w:r>
        <w:t>ha kommit till kretsstyrelsen senast den 1 december samma år.</w:t>
      </w:r>
    </w:p>
    <w:p w:rsidR="00BD24DB" w:rsidRDefault="00BD24DB" w:rsidP="00BD24DB">
      <w:pPr>
        <w:pStyle w:val="Rubrik2"/>
      </w:pPr>
      <w:r>
        <w:t>§ 10 Extra årsmöte</w:t>
      </w:r>
    </w:p>
    <w:p w:rsidR="00BD24DB" w:rsidRDefault="00BD24DB" w:rsidP="00BD24DB">
      <w:r>
        <w:t>Föreningens styrelse kan kalla till extra årsmöte när en fråga av vikt kräver det. Styrelsen är skyldig att kalla</w:t>
      </w:r>
      <w:r w:rsidR="007D2736">
        <w:t xml:space="preserve"> </w:t>
      </w:r>
      <w:r>
        <w:t>till extra årsmöte när en revisor begär det eller när minst en tiondel av föreningens röstberättigade</w:t>
      </w:r>
      <w:r w:rsidR="007D2736">
        <w:t xml:space="preserve"> </w:t>
      </w:r>
      <w:r>
        <w:t>medlemmar begär det. En sådan begäran ska vara skriftlig och motiverad.</w:t>
      </w:r>
    </w:p>
    <w:p w:rsidR="00BD24DB" w:rsidRDefault="00BD24DB" w:rsidP="00BD24DB">
      <w:r>
        <w:t>När styrelsen har tagit emot en begäran som fyller de nämnda kraven ska styrelsen inom två veckor kalla</w:t>
      </w:r>
      <w:r w:rsidR="007D2736">
        <w:t xml:space="preserve"> </w:t>
      </w:r>
      <w:r>
        <w:t>medlemmarna till extra årsmöte. Det extra årsmötet ska hållas tidigast inom två veckor och senast inom två</w:t>
      </w:r>
      <w:r w:rsidR="007D2736">
        <w:t xml:space="preserve"> </w:t>
      </w:r>
      <w:r>
        <w:t>månader från kallelsen. Med kallelsen ska följa förslag till dagordning för årsmötet. Vid extra årsmöte får</w:t>
      </w:r>
      <w:r w:rsidR="007D2736">
        <w:t xml:space="preserve"> </w:t>
      </w:r>
      <w:r>
        <w:t>endast beslutas i de frågor som orsakat mötet och som står på dagordningen.</w:t>
      </w:r>
    </w:p>
    <w:p w:rsidR="007D2736" w:rsidRDefault="00BD24DB" w:rsidP="00BD24DB">
      <w:r>
        <w:t>Underlåter styrelsen – trots att en begäran om extra årsmöte fyller de nämnda kraven – att kalla till det</w:t>
      </w:r>
      <w:r w:rsidR="007D2736">
        <w:t xml:space="preserve"> </w:t>
      </w:r>
      <w:r>
        <w:t>extra årsmötet får den som begärt årsmötet i stället utföra kallelsen. Detsamma gäller om styrelsen har</w:t>
      </w:r>
      <w:r w:rsidR="007D2736">
        <w:t xml:space="preserve"> </w:t>
      </w:r>
      <w:r>
        <w:t>avgått.</w:t>
      </w:r>
      <w:r w:rsidR="007D2736">
        <w:t xml:space="preserve"> </w:t>
      </w:r>
    </w:p>
    <w:p w:rsidR="00BD24DB" w:rsidRDefault="00BD24DB" w:rsidP="00BD24DB">
      <w:r>
        <w:t>I övrigt gäller reglerna för ordinarie årsmöte.</w:t>
      </w:r>
    </w:p>
    <w:p w:rsidR="00BD24DB" w:rsidRDefault="00BD24DB" w:rsidP="007D2736">
      <w:pPr>
        <w:pStyle w:val="Rubrik2"/>
      </w:pPr>
      <w:r>
        <w:lastRenderedPageBreak/>
        <w:t>§ 11 Styrelsens sammansättning</w:t>
      </w:r>
    </w:p>
    <w:p w:rsidR="00BD24DB" w:rsidRDefault="00BD24DB" w:rsidP="00BD24DB">
      <w:r>
        <w:t>Styrelsen består av ordförande och 6 övriga ledamöter. Ordföranden väljs av årsmötet för ett år. Övriga</w:t>
      </w:r>
      <w:r w:rsidR="007D2736">
        <w:t xml:space="preserve"> </w:t>
      </w:r>
      <w:r>
        <w:t>ledamöter väljs av årsmötet för ett eller två år.</w:t>
      </w:r>
    </w:p>
    <w:p w:rsidR="00BD24DB" w:rsidRDefault="00BD24DB" w:rsidP="00BD24DB">
      <w:r>
        <w:t>Som ersättare för ledamöterna väljer årsmötet minst två suppleanter, som inträder i styrelsen när ledamot</w:t>
      </w:r>
      <w:r w:rsidR="007D2736">
        <w:t xml:space="preserve"> </w:t>
      </w:r>
      <w:r>
        <w:t>har förhinder. Suppleanter väljs för ett eller två år. Avgår ledamot före mandattidens utgång inträder</w:t>
      </w:r>
      <w:r w:rsidR="007D2736">
        <w:t xml:space="preserve"> </w:t>
      </w:r>
      <w:r>
        <w:t>suppleant i dennes ställe fram till nästa årsmöte i den ordning suppleanterna valts vid årsmötet.</w:t>
      </w:r>
    </w:p>
    <w:p w:rsidR="00BD24DB" w:rsidRDefault="00BD24DB" w:rsidP="00BD24DB">
      <w:r>
        <w:t>Om inte årsmötet har utsett befattningarna så utser styrelsen inom sig vice ordförande, sekreterare och</w:t>
      </w:r>
      <w:r w:rsidR="007D2736">
        <w:t xml:space="preserve"> </w:t>
      </w:r>
      <w:r>
        <w:t>kassör. Styrelsen tillsätter även de övriga befattningar som behövs och får adjungera personer till styrelsen.</w:t>
      </w:r>
    </w:p>
    <w:p w:rsidR="00BD24DB" w:rsidRDefault="00BD24DB" w:rsidP="00BD24DB">
      <w:r>
        <w:t>Adjungerad har inte rösträtt men kan i övrigt få de befogenheter styrelsen bestämmer.</w:t>
      </w:r>
    </w:p>
    <w:p w:rsidR="00BD24DB" w:rsidRDefault="00BD24DB" w:rsidP="007D2736">
      <w:pPr>
        <w:pStyle w:val="Rubrik2"/>
      </w:pPr>
      <w:r>
        <w:t>§ 12 Styrelsens beslutsförhet</w:t>
      </w:r>
    </w:p>
    <w:p w:rsidR="00BD24DB" w:rsidRDefault="00BD24DB" w:rsidP="00BD24DB">
      <w:r>
        <w:t>Styrelsen är beslutsför när alla ledamöter och suppleanter har kallats och minst hälften av ledamöterna är</w:t>
      </w:r>
      <w:r w:rsidR="007D2736">
        <w:t xml:space="preserve"> </w:t>
      </w:r>
      <w:r>
        <w:t>närvarande, inklusive suppleanter som har trätt i ledamots ställe.</w:t>
      </w:r>
    </w:p>
    <w:p w:rsidR="00BD24DB" w:rsidRDefault="00BD24DB" w:rsidP="00BD24DB">
      <w:r>
        <w:t>För alla beslut krävs att minst hälften av de avgivna rösterna stöder beslutet – dock minst tre. Vid lika</w:t>
      </w:r>
      <w:r w:rsidR="007D2736">
        <w:t xml:space="preserve"> </w:t>
      </w:r>
      <w:r>
        <w:t>röstetal har ordföranden utslagsröst. Endast närvarande får rösta och röstning får inte ske genom ombud.</w:t>
      </w:r>
    </w:p>
    <w:p w:rsidR="00BD24DB" w:rsidRDefault="00BD24DB" w:rsidP="00BD24DB">
      <w:r>
        <w:t>I brådskande ärenden får ordföranden använda sig av telefon, post eller e-post för att få ett tillräckligt stöd</w:t>
      </w:r>
      <w:r w:rsidR="007D2736">
        <w:t xml:space="preserve"> </w:t>
      </w:r>
      <w:r>
        <w:t>för ett beslut. Ett sådant beslut ska anmälas vid nästa styrelsemöte.</w:t>
      </w:r>
    </w:p>
    <w:p w:rsidR="00BD24DB" w:rsidRDefault="00BD24DB" w:rsidP="007D2736">
      <w:pPr>
        <w:pStyle w:val="Rubrik2"/>
      </w:pPr>
      <w:r>
        <w:t>§ 13 Styrelsens sammanträden</w:t>
      </w:r>
    </w:p>
    <w:p w:rsidR="00BD24DB" w:rsidRDefault="00BD24DB" w:rsidP="00BD24DB">
      <w:r>
        <w:t xml:space="preserve">Kallelse till styrelsemöte med dagordning bör tillställas alla ledamöter och </w:t>
      </w:r>
      <w:r w:rsidR="007D2736">
        <w:t>s</w:t>
      </w:r>
      <w:r>
        <w:t>uppleanter senast en vecka före</w:t>
      </w:r>
      <w:r w:rsidR="007D2736">
        <w:t xml:space="preserve"> </w:t>
      </w:r>
      <w:r>
        <w:t>sammanträdet.</w:t>
      </w:r>
    </w:p>
    <w:p w:rsidR="00BD24DB" w:rsidRDefault="00BD24DB" w:rsidP="00BD24DB">
      <w:r>
        <w:t>Vid styrelsens sammanträden förs protokoll som tar upp närvaron, fattade beslut och annat som styrelsen</w:t>
      </w:r>
      <w:r w:rsidR="007D2736">
        <w:t xml:space="preserve"> </w:t>
      </w:r>
      <w:r>
        <w:t>anser ska tas in i protokollet. Är någon röstberättigad av annan mening än styrelsen har han eller hon rätt att</w:t>
      </w:r>
      <w:r w:rsidR="007D2736">
        <w:t xml:space="preserve"> </w:t>
      </w:r>
      <w:r>
        <w:t>få denna mening antecknad i protokollet eller att få lämna en skriftlig reservation som bilaga till protokollet.</w:t>
      </w:r>
    </w:p>
    <w:p w:rsidR="00BD24DB" w:rsidRDefault="00BD24DB" w:rsidP="00BD24DB">
      <w:r>
        <w:t>Protokollet undertecknas av den som fört protokollet och justeras av ordföranden. Om någon som var</w:t>
      </w:r>
      <w:r w:rsidR="007D2736">
        <w:t xml:space="preserve"> </w:t>
      </w:r>
      <w:r>
        <w:t>röstberättigad vid sammanträdet anser att protokollet borde ha utformats på ett annat sätt så har han eller hon</w:t>
      </w:r>
      <w:r w:rsidR="007D2736">
        <w:t xml:space="preserve"> </w:t>
      </w:r>
      <w:r>
        <w:t>rätt att få sin mening noterad i nästa protokoll.</w:t>
      </w:r>
    </w:p>
    <w:p w:rsidR="00BD24DB" w:rsidRDefault="00BD24DB" w:rsidP="00BD24DB">
      <w:r>
        <w:t>Med närvarande vid sammanträde menas även den som deltar genom videokonferens eller motsvarande</w:t>
      </w:r>
      <w:r w:rsidR="007D2736">
        <w:t xml:space="preserve"> </w:t>
      </w:r>
      <w:r>
        <w:t>om personen har samma förutsättningar som andra att delta i diskussioner och beslut.</w:t>
      </w:r>
    </w:p>
    <w:p w:rsidR="00BD24DB" w:rsidRDefault="00BD24DB" w:rsidP="007D2736">
      <w:pPr>
        <w:pStyle w:val="Rubrik2"/>
      </w:pPr>
      <w:r>
        <w:t>§ 14 Styrelsens åligganden</w:t>
      </w:r>
    </w:p>
    <w:p w:rsidR="00BD24DB" w:rsidRDefault="00BD24DB" w:rsidP="00BD24DB">
      <w:r>
        <w:t>Det är styrelsens uppgift att</w:t>
      </w:r>
    </w:p>
    <w:p w:rsidR="00BD24DB" w:rsidRDefault="00BD24DB" w:rsidP="00BD24DB">
      <w:r>
        <w:rPr>
          <w:szCs w:val="24"/>
        </w:rPr>
        <w:t xml:space="preserve">– </w:t>
      </w:r>
      <w:r>
        <w:t xml:space="preserve">leda föreningens verksamhet i enlighet med föreningens ändamål, årsmötets beslut </w:t>
      </w:r>
      <w:r w:rsidR="007D2736">
        <w:br/>
        <w:t xml:space="preserve">   </w:t>
      </w:r>
      <w:r>
        <w:t>och stadgarna i övrigt</w:t>
      </w:r>
    </w:p>
    <w:p w:rsidR="00BD24DB" w:rsidRDefault="00BD24DB" w:rsidP="00BD24DB">
      <w:r>
        <w:rPr>
          <w:szCs w:val="24"/>
        </w:rPr>
        <w:lastRenderedPageBreak/>
        <w:t xml:space="preserve">– </w:t>
      </w:r>
      <w:r>
        <w:t xml:space="preserve">bereda de ärenden som ska avgöras av årsmötet, verkställa årsmötets beslut och </w:t>
      </w:r>
      <w:r w:rsidR="007D2736">
        <w:br/>
        <w:t xml:space="preserve">   redovisa verksamheten för</w:t>
      </w:r>
      <w:r w:rsidR="007D2736">
        <w:br/>
        <w:t xml:space="preserve">   </w:t>
      </w:r>
      <w:r>
        <w:t>årsmötet</w:t>
      </w:r>
    </w:p>
    <w:p w:rsidR="00BD24DB" w:rsidRDefault="00BD24DB" w:rsidP="00BD24DB">
      <w:r>
        <w:rPr>
          <w:szCs w:val="24"/>
        </w:rPr>
        <w:t xml:space="preserve">– </w:t>
      </w:r>
      <w:r>
        <w:t>avgöra frågor om medlemskap i föreningen</w:t>
      </w:r>
    </w:p>
    <w:p w:rsidR="00BD24DB" w:rsidRDefault="00BD24DB" w:rsidP="00BD24DB">
      <w:r>
        <w:rPr>
          <w:szCs w:val="24"/>
        </w:rPr>
        <w:t xml:space="preserve">– </w:t>
      </w:r>
      <w:r>
        <w:t>besluta i frågor om disciplinära åtgärder</w:t>
      </w:r>
    </w:p>
    <w:p w:rsidR="00BD24DB" w:rsidRDefault="00BD24DB" w:rsidP="00BD24DB">
      <w:r>
        <w:rPr>
          <w:szCs w:val="24"/>
        </w:rPr>
        <w:t xml:space="preserve">– </w:t>
      </w:r>
      <w:r>
        <w:t>ordna tävlingar och skjutövningar</w:t>
      </w:r>
    </w:p>
    <w:p w:rsidR="00BD24DB" w:rsidRDefault="00BD24DB" w:rsidP="00BD24DB">
      <w:r>
        <w:rPr>
          <w:szCs w:val="24"/>
        </w:rPr>
        <w:t xml:space="preserve">– </w:t>
      </w:r>
      <w:r>
        <w:t>besluta i frågor om intyg om behov av vapen</w:t>
      </w:r>
    </w:p>
    <w:p w:rsidR="00BD24DB" w:rsidRDefault="00BD24DB" w:rsidP="00BD24DB">
      <w:r>
        <w:rPr>
          <w:szCs w:val="24"/>
        </w:rPr>
        <w:t xml:space="preserve">– </w:t>
      </w:r>
      <w:r>
        <w:t>förvalta föreningens egendom</w:t>
      </w:r>
    </w:p>
    <w:p w:rsidR="00BD24DB" w:rsidRDefault="00BD24DB" w:rsidP="00BD24DB">
      <w:r>
        <w:rPr>
          <w:szCs w:val="24"/>
        </w:rPr>
        <w:t xml:space="preserve">– </w:t>
      </w:r>
      <w:r>
        <w:t>tillse att gällande beslut av myndighet i miljöfrågor respekteras av föreningen</w:t>
      </w:r>
    </w:p>
    <w:p w:rsidR="00BD24DB" w:rsidRDefault="00BD24DB" w:rsidP="00BD24DB">
      <w:r>
        <w:rPr>
          <w:szCs w:val="24"/>
        </w:rPr>
        <w:t xml:space="preserve">– </w:t>
      </w:r>
      <w:r>
        <w:t xml:space="preserve">före januari månads utgång överlämna styrelsens protokoll och räkenskaper för det </w:t>
      </w:r>
      <w:r w:rsidR="007D2736">
        <w:br/>
        <w:t xml:space="preserve">   </w:t>
      </w:r>
      <w:r>
        <w:t>gångna året för revision</w:t>
      </w:r>
    </w:p>
    <w:p w:rsidR="00BD24DB" w:rsidRDefault="00BD24DB" w:rsidP="00BD24DB">
      <w:r>
        <w:rPr>
          <w:szCs w:val="24"/>
        </w:rPr>
        <w:t xml:space="preserve">– </w:t>
      </w:r>
      <w:r>
        <w:t xml:space="preserve">inom föreskriven tid sända in årsrapport och betala föreningens avgifter till </w:t>
      </w:r>
      <w:r w:rsidR="007D2736">
        <w:br/>
        <w:t xml:space="preserve">   </w:t>
      </w:r>
      <w:r>
        <w:t>förbundet – inklusive avgifter</w:t>
      </w:r>
      <w:r w:rsidR="007D2736">
        <w:t xml:space="preserve"> </w:t>
      </w:r>
      <w:r>
        <w:t>för aktiva medlemmar – och kretsen</w:t>
      </w:r>
    </w:p>
    <w:p w:rsidR="00BD24DB" w:rsidRDefault="00BD24DB" w:rsidP="00BD24DB">
      <w:r>
        <w:rPr>
          <w:szCs w:val="24"/>
        </w:rPr>
        <w:t xml:space="preserve">– </w:t>
      </w:r>
      <w:r>
        <w:t xml:space="preserve">inom föreskriven tid rapportera vilka medlemmar som kvalificerat sig för </w:t>
      </w:r>
      <w:r w:rsidR="007D2736">
        <w:br/>
        <w:t xml:space="preserve">   </w:t>
      </w:r>
      <w:r>
        <w:t>skytteutmärkelser och för</w:t>
      </w:r>
      <w:r w:rsidR="007D2736">
        <w:t xml:space="preserve"> </w:t>
      </w:r>
      <w:r>
        <w:t>riksmästarklassen</w:t>
      </w:r>
    </w:p>
    <w:p w:rsidR="00BD24DB" w:rsidRDefault="00BD24DB" w:rsidP="007D2736">
      <w:pPr>
        <w:pStyle w:val="Rubrik2"/>
      </w:pPr>
      <w:r>
        <w:t>§ 15 Firmateckning m.m.</w:t>
      </w:r>
    </w:p>
    <w:p w:rsidR="00BD24DB" w:rsidRDefault="00BD24DB" w:rsidP="00BD24DB">
      <w:r>
        <w:t>Föreningens firma tecknas av styrelsen, eller om styrelse så beslutar, av en eller flera andra personer.</w:t>
      </w:r>
    </w:p>
    <w:p w:rsidR="00BD24DB" w:rsidRDefault="00BD24DB" w:rsidP="00BD24DB">
      <w:r>
        <w:t>Beslut om vem som tecknar firman ska tas in i styrelseprotokoll. Om en person ensam tecknar firman kan</w:t>
      </w:r>
      <w:r w:rsidR="007D2736">
        <w:t xml:space="preserve"> </w:t>
      </w:r>
      <w:r>
        <w:t>styrelsen lämpligen begränsa teckningsrätten till särskilt ändamål.</w:t>
      </w:r>
    </w:p>
    <w:p w:rsidR="00BD24DB" w:rsidRDefault="00BD24DB" w:rsidP="00BD24DB">
      <w:r>
        <w:t>Styrelsen får överlåta sin beslutanderätt i enskilda ärenden eller i vissa grupper av ärenden till</w:t>
      </w:r>
      <w:r w:rsidR="007D2736">
        <w:t xml:space="preserve"> </w:t>
      </w:r>
      <w:r>
        <w:t>sektionsledare, sektion, kommitté eller annat organ eller till enskild medlem.</w:t>
      </w:r>
    </w:p>
    <w:p w:rsidR="00BD24DB" w:rsidRDefault="00BD24DB" w:rsidP="007D2736">
      <w:pPr>
        <w:pStyle w:val="Rubrik2"/>
      </w:pPr>
      <w:r>
        <w:t>§ 16 Verksamhets- och räkenskapsår</w:t>
      </w:r>
    </w:p>
    <w:p w:rsidR="00BD24DB" w:rsidRDefault="00BD24DB" w:rsidP="00BD24DB">
      <w:r>
        <w:t>Föreningens verksamhets- och räkenskapsår ska vara kalenderår.</w:t>
      </w:r>
    </w:p>
    <w:p w:rsidR="00BD24DB" w:rsidRDefault="00BD24DB" w:rsidP="007D2736">
      <w:pPr>
        <w:pStyle w:val="Rubrik2"/>
      </w:pPr>
      <w:r>
        <w:t>§ 17 Revision</w:t>
      </w:r>
    </w:p>
    <w:p w:rsidR="00BD24DB" w:rsidRDefault="00BD24DB" w:rsidP="00BD24DB">
      <w:r>
        <w:t>För granskning av föreningens verksamhet ska årsmötet på ett år utse minst en revisor och en suppleant för</w:t>
      </w:r>
      <w:r w:rsidR="007D2736">
        <w:t xml:space="preserve"> </w:t>
      </w:r>
      <w:r>
        <w:t>revisorn. Revisor har rätt att fortlöpande få ta del av föreningens räkenskaper, protokoll och övriga</w:t>
      </w:r>
      <w:r w:rsidR="007D2736">
        <w:t xml:space="preserve"> </w:t>
      </w:r>
      <w:r>
        <w:t>handlingar och att närvara vid styrelsens sammanträden.</w:t>
      </w:r>
    </w:p>
    <w:p w:rsidR="00BD24DB" w:rsidRDefault="00BD24DB" w:rsidP="00BD24DB">
      <w:r>
        <w:t>Styrelsen ska senast den sista januari överlämna föreningens protokoll och räkenskaper för det gångna året</w:t>
      </w:r>
      <w:r w:rsidR="007D2736">
        <w:t xml:space="preserve"> </w:t>
      </w:r>
      <w:r>
        <w:t>till revisor och vid behov även överlämna föreningens övriga handlingar.</w:t>
      </w:r>
    </w:p>
    <w:p w:rsidR="00BD24DB" w:rsidRDefault="00BD24DB" w:rsidP="00BD24DB">
      <w:r>
        <w:t>Revisionsberättelsen ska lämnas till styrelsen senast två veckor före årsmötet. Berättelsen ska ta upp</w:t>
      </w:r>
      <w:r w:rsidR="007D2736">
        <w:t xml:space="preserve"> </w:t>
      </w:r>
      <w:r>
        <w:t>frågan om styrelsens ansvarsfrihet.</w:t>
      </w:r>
    </w:p>
    <w:p w:rsidR="00BD24DB" w:rsidRDefault="00BD24DB" w:rsidP="007D2736">
      <w:pPr>
        <w:pStyle w:val="Rubrik2"/>
      </w:pPr>
      <w:r>
        <w:t>§ 18 Valberedning</w:t>
      </w:r>
    </w:p>
    <w:p w:rsidR="00BD24DB" w:rsidRDefault="00BD24DB" w:rsidP="00BD24DB">
      <w:r>
        <w:t>Årsmötet bör utse en valberedning som är vald fram till nästa årsmöte. Mötet bestämmer antal ledamöter och</w:t>
      </w:r>
      <w:r w:rsidR="007D2736">
        <w:t xml:space="preserve"> </w:t>
      </w:r>
      <w:r>
        <w:t xml:space="preserve">ev. suppleanter och kan utse en sammankallande </w:t>
      </w:r>
      <w:r>
        <w:lastRenderedPageBreak/>
        <w:t>ordförande. I annat fall utser valberedningen ordförande</w:t>
      </w:r>
      <w:r w:rsidR="007D2736">
        <w:t xml:space="preserve"> </w:t>
      </w:r>
      <w:r>
        <w:t>inom sig och meddelar föreningens styrelse.</w:t>
      </w:r>
    </w:p>
    <w:p w:rsidR="00BD24DB" w:rsidRDefault="00BD24DB" w:rsidP="00BD24DB">
      <w:r>
        <w:t>Ledamot eller suppleant i valberedningen får inte vara ledamot eller suppleant i föreningens styrelse.</w:t>
      </w:r>
    </w:p>
    <w:p w:rsidR="00BD24DB" w:rsidRDefault="00BD24DB" w:rsidP="00BD24DB">
      <w:r>
        <w:t xml:space="preserve">Föreningens styrelse ska i god tid </w:t>
      </w:r>
      <w:proofErr w:type="gramStart"/>
      <w:r>
        <w:t>//</w:t>
      </w:r>
      <w:proofErr w:type="gramEnd"/>
      <w:r>
        <w:t>viss dag// meddela valberedningen vilka personer som är i tur att avgå,</w:t>
      </w:r>
      <w:r w:rsidR="007D2736">
        <w:t xml:space="preserve"> </w:t>
      </w:r>
      <w:r>
        <w:t>avsägelser och annat som kan vara nämnden till hjälp i dess arbete.</w:t>
      </w:r>
    </w:p>
    <w:p w:rsidR="00BD24DB" w:rsidRDefault="00BD24DB" w:rsidP="00BD24DB">
      <w:r>
        <w:t>Ledamot i valberedningen har rätt att närvara vid styrelsens sammanträden och att läsa styrelsens</w:t>
      </w:r>
      <w:r w:rsidR="007D2736">
        <w:t xml:space="preserve"> </w:t>
      </w:r>
      <w:r>
        <w:t>protokoll.</w:t>
      </w:r>
    </w:p>
    <w:p w:rsidR="00BD24DB" w:rsidRDefault="00BD24DB" w:rsidP="00BD24DB">
      <w:r>
        <w:t>Valberedningen bör senast två veckor före årsmötet meddela styrelsen vilka personer som nämnden avser</w:t>
      </w:r>
      <w:r w:rsidR="007D2736">
        <w:t xml:space="preserve"> </w:t>
      </w:r>
      <w:r>
        <w:t>att föreslå årsmötet att utse.</w:t>
      </w:r>
    </w:p>
    <w:p w:rsidR="00BD24DB" w:rsidRDefault="00BD24DB" w:rsidP="00BD24DB">
      <w:r>
        <w:t>Om valberedningen anser lämpligt att någon i beredningen föreslås till styrelsen eller som suppleant i</w:t>
      </w:r>
      <w:r w:rsidR="007D2736">
        <w:t xml:space="preserve"> </w:t>
      </w:r>
      <w:r>
        <w:t>styrelsen, har denne att omgående lämna sitt uppdrag i valberedningen.</w:t>
      </w:r>
    </w:p>
    <w:p w:rsidR="00BD24DB" w:rsidRDefault="00BD24DB" w:rsidP="007D2736">
      <w:pPr>
        <w:pStyle w:val="Rubrik2"/>
      </w:pPr>
      <w:r>
        <w:t>§ 19 Överklagande</w:t>
      </w:r>
    </w:p>
    <w:p w:rsidR="00BD24DB" w:rsidRDefault="00BD24DB" w:rsidP="00BD24DB">
      <w:r>
        <w:t>Årsmötets och styrelsens beslut kan överklagas av medlem i föreningen. Den som har nekats medlemskap</w:t>
      </w:r>
      <w:r w:rsidR="007D2736">
        <w:t xml:space="preserve"> </w:t>
      </w:r>
      <w:r>
        <w:t>kan överklaga det beslutet. Hur överklagande ska behandlas avgörs av styrelsen. Styrelsens beslut i den delen</w:t>
      </w:r>
      <w:r w:rsidR="007D2736">
        <w:t xml:space="preserve"> </w:t>
      </w:r>
      <w:r>
        <w:t>kan inte överklagas. Överklagande sker till kretsen eller till annan organisation som föreningen är ansluten</w:t>
      </w:r>
      <w:r w:rsidR="007D2736">
        <w:t xml:space="preserve"> </w:t>
      </w:r>
      <w:r>
        <w:t>till, beroende på ärendets karaktär. Ett överklagande ska ges in till föreningens styrelse inom tre veckor från</w:t>
      </w:r>
      <w:r w:rsidR="007D2736">
        <w:t xml:space="preserve"> </w:t>
      </w:r>
      <w:r>
        <w:t>det att beslutet slutjusterades. Styrelsen vidaresänder överklagandet till överinstansen med ett eget yttrande</w:t>
      </w:r>
      <w:r w:rsidR="007D2736">
        <w:t xml:space="preserve"> </w:t>
      </w:r>
      <w:r>
        <w:t>och aktuella handlingar så snart möjligt och senast inom två veckor efter att överklagandet kom in.</w:t>
      </w:r>
    </w:p>
    <w:p w:rsidR="00BD24DB" w:rsidRDefault="00BD24DB" w:rsidP="007D2736">
      <w:pPr>
        <w:pStyle w:val="Rubrik2"/>
      </w:pPr>
      <w:r>
        <w:t>§ 20 Sektioner</w:t>
      </w:r>
    </w:p>
    <w:p w:rsidR="00BD24DB" w:rsidRDefault="00BD24DB" w:rsidP="00BD24DB">
      <w:r>
        <w:t>Beslut om bildande eller nedläggning av sektion fattas av föreningens årsmöte eller extra årsmöte.</w:t>
      </w:r>
    </w:p>
    <w:p w:rsidR="00BD24DB" w:rsidRPr="007D2736" w:rsidRDefault="00BD24DB" w:rsidP="007D2736">
      <w:pPr>
        <w:pStyle w:val="Rubrik2"/>
      </w:pPr>
      <w:r w:rsidRPr="007D2736">
        <w:t>§ 21 Tvist</w:t>
      </w:r>
    </w:p>
    <w:p w:rsidR="00BD24DB" w:rsidRDefault="00BD24DB" w:rsidP="00BD24DB">
      <w:r>
        <w:t>Talan i tv</w:t>
      </w:r>
      <w:r w:rsidR="006B74F7">
        <w:t xml:space="preserve">ist mellan </w:t>
      </w:r>
      <w:r>
        <w:t>lösas genom medling. Om medlingen inte lyckas ska tvistefrågan hanteras på samma sätt som ett</w:t>
      </w:r>
      <w:r w:rsidR="006B74F7">
        <w:t xml:space="preserve"> </w:t>
      </w:r>
      <w:r>
        <w:t>överklagande.</w:t>
      </w:r>
    </w:p>
    <w:p w:rsidR="00BD24DB" w:rsidRDefault="00BD24DB" w:rsidP="006B74F7">
      <w:pPr>
        <w:pStyle w:val="Rubrik2"/>
      </w:pPr>
      <w:r>
        <w:t xml:space="preserve">§ 22 Ändring av stadgarna m </w:t>
      </w:r>
      <w:proofErr w:type="spellStart"/>
      <w:r>
        <w:t>m</w:t>
      </w:r>
      <w:proofErr w:type="spellEnd"/>
    </w:p>
    <w:p w:rsidR="00BD24DB" w:rsidRDefault="00BD24DB" w:rsidP="00BD24DB">
      <w:r>
        <w:t>Förslag till ändring av stadgarna kan lämnas av föreningens styrelse eller av medlem i föreningen.</w:t>
      </w:r>
      <w:r w:rsidR="006B74F7">
        <w:t xml:space="preserve"> </w:t>
      </w:r>
      <w:r>
        <w:t>Föreningens stadgar kan bara ändras av årsmötet. För att gälla ska beslutet om ändring tas med</w:t>
      </w:r>
      <w:r w:rsidR="006B74F7">
        <w:t xml:space="preserve"> </w:t>
      </w:r>
      <w:r>
        <w:t>acklamation, dvs. ingen röstberättigad säger nej, eller vid votering, då mer än 2/3 av de avgivna rösterna ska</w:t>
      </w:r>
      <w:r w:rsidR="006B74F7">
        <w:t xml:space="preserve"> </w:t>
      </w:r>
      <w:r>
        <w:t>läggas för förslaget om ändring.</w:t>
      </w:r>
    </w:p>
    <w:p w:rsidR="00BD24DB" w:rsidRDefault="00BD24DB" w:rsidP="00BD24DB">
      <w:r>
        <w:t>Styrelsen har att överlämna protokollet från årsmötet och de nya stadgarna till kretsstyrelsen – och om så</w:t>
      </w:r>
      <w:r w:rsidR="006B74F7">
        <w:t xml:space="preserve"> </w:t>
      </w:r>
      <w:r>
        <w:t>krävs till andra organisationer som föreningen är ansluten till – för godkännande. Kan kretsstyrelsen inte</w:t>
      </w:r>
      <w:r w:rsidR="006B74F7">
        <w:t xml:space="preserve"> </w:t>
      </w:r>
      <w:r>
        <w:t>avgöra frågan har den att överlämna aktuella handlingar med eget yttrande till förbundet.</w:t>
      </w:r>
    </w:p>
    <w:p w:rsidR="00BD24DB" w:rsidRDefault="00BD24DB" w:rsidP="00BD24DB">
      <w:r>
        <w:lastRenderedPageBreak/>
        <w:t>Frågan om hur föreningens stadgar ska tolkas prövas i första hand av årsmötet. Om årsmötet inte kan</w:t>
      </w:r>
      <w:r w:rsidR="006B74F7">
        <w:t xml:space="preserve"> </w:t>
      </w:r>
      <w:r>
        <w:t>lösa en fråga med hjälp av stadgarna har årsmötet att följa allmänna svenska föreningsrättsliga principer.</w:t>
      </w:r>
    </w:p>
    <w:p w:rsidR="00BD24DB" w:rsidRDefault="00BD24DB" w:rsidP="00BD24DB">
      <w:r>
        <w:t>Detsamma gäller föreningsstyrelsen, om den inte väljer att överlämna frågan till årsmötet.</w:t>
      </w:r>
    </w:p>
    <w:p w:rsidR="00BD24DB" w:rsidRDefault="00BD24DB" w:rsidP="006B74F7">
      <w:pPr>
        <w:pStyle w:val="Rubrik2"/>
      </w:pPr>
      <w:r>
        <w:t>§ 23 Upplösning av föreningen</w:t>
      </w:r>
    </w:p>
    <w:p w:rsidR="00BD24DB" w:rsidRDefault="00BD24DB" w:rsidP="00BD24DB">
      <w:r>
        <w:t>Förslag om upplösning av föreningen får bara läggas till ett ordinarie årsmöte och frågan ska då finnas på</w:t>
      </w:r>
      <w:r w:rsidR="006B74F7">
        <w:t xml:space="preserve"> </w:t>
      </w:r>
      <w:r>
        <w:t>dagordningen som bifogas den stadgeenliga kallelsen till årsmötet. Ett förslag om upplösning av föreningen</w:t>
      </w:r>
      <w:r w:rsidR="006B74F7">
        <w:t xml:space="preserve"> </w:t>
      </w:r>
      <w:r>
        <w:t>ska vara skriftligt och motiverat.</w:t>
      </w:r>
    </w:p>
    <w:p w:rsidR="00BD24DB" w:rsidRDefault="00BD24DB" w:rsidP="00BD24DB">
      <w:r>
        <w:t>För upplösning av föreningen krävs beslut av årsmötet med minst två tredjedelar av antalet avgivna och</w:t>
      </w:r>
      <w:r w:rsidR="006B74F7">
        <w:t xml:space="preserve"> </w:t>
      </w:r>
      <w:r>
        <w:t>godkända röster.</w:t>
      </w:r>
    </w:p>
    <w:p w:rsidR="00BD24DB" w:rsidRDefault="00BD24DB" w:rsidP="00BD24DB">
      <w:r>
        <w:t>Beslutar årsmötet om upplösning av föreningen ska mötet även besluta om hur föreningens tillgångar ska</w:t>
      </w:r>
      <w:r w:rsidR="006B74F7">
        <w:t xml:space="preserve"> </w:t>
      </w:r>
      <w:r>
        <w:t>användas. Tillgångarna får inte delas ut till enskilda personer utan ska användas för ändamål som främjar</w:t>
      </w:r>
      <w:r w:rsidR="006B74F7">
        <w:t xml:space="preserve"> </w:t>
      </w:r>
      <w:r>
        <w:t>pistolskytte. Mötet ska också besluta om hur föreningens handlingar ska bevaras, som att överlämnas till</w:t>
      </w:r>
      <w:r w:rsidR="006B74F7">
        <w:t xml:space="preserve"> </w:t>
      </w:r>
      <w:r>
        <w:t>arkiv eller till annan förening som övertar föreningens verksamhet.</w:t>
      </w:r>
    </w:p>
    <w:p w:rsidR="00BD24DB" w:rsidRDefault="00BD24DB" w:rsidP="00BD24DB">
      <w:r>
        <w:t>De förbund och andra organisationer som föreningen är ansluten till ska så snart möjligt underrättas om</w:t>
      </w:r>
      <w:r w:rsidR="006B74F7">
        <w:t xml:space="preserve"> </w:t>
      </w:r>
      <w:r>
        <w:t>årsmötets beslut om upplösning genom kopior av protokollet från årsmötet, revisionsberättelse och</w:t>
      </w:r>
      <w:r w:rsidR="006B74F7">
        <w:t xml:space="preserve"> </w:t>
      </w:r>
      <w:r>
        <w:t>avslutande balans- och resultaträkningar.</w:t>
      </w:r>
    </w:p>
    <w:p w:rsidR="00A56DD0" w:rsidRDefault="00BD24DB" w:rsidP="00BD24DB">
      <w:r>
        <w:t>Om föreningens ekonomi är så instabil att det är uppenbart att föreningens förfallna skulder överstiger</w:t>
      </w:r>
      <w:r w:rsidR="006B74F7">
        <w:t xml:space="preserve"> </w:t>
      </w:r>
      <w:r>
        <w:t>tillgångarna har föreningens styrelse att kalla till extra årsmöte för att besluta om extra uttaxering eller att på</w:t>
      </w:r>
      <w:r w:rsidR="006B74F7">
        <w:t xml:space="preserve"> </w:t>
      </w:r>
      <w:r>
        <w:t xml:space="preserve">annat sätt säkra föreningens fortsatta existens eller om annan utväg </w:t>
      </w:r>
      <w:proofErr w:type="gramStart"/>
      <w:r>
        <w:t>ej</w:t>
      </w:r>
      <w:proofErr w:type="gramEnd"/>
      <w:r>
        <w:t xml:space="preserve"> finns, begära föreningen i konkurs.</w:t>
      </w:r>
    </w:p>
    <w:p w:rsidR="00A56DD0" w:rsidRPr="00A56DD0" w:rsidRDefault="00A56DD0" w:rsidP="00BD24DB"/>
    <w:p w:rsidR="00A56DD0" w:rsidRPr="00A56DD0" w:rsidRDefault="00A56DD0" w:rsidP="00A56DD0"/>
    <w:p w:rsidR="00A56DD0" w:rsidRPr="00A56DD0" w:rsidRDefault="00A56DD0" w:rsidP="00A56DD0"/>
    <w:p w:rsidR="00A56DD0" w:rsidRPr="00A56DD0" w:rsidRDefault="00A56DD0" w:rsidP="00A56DD0"/>
    <w:p w:rsidR="00A56DD0" w:rsidRPr="00A56DD0" w:rsidRDefault="00A56DD0" w:rsidP="00A56DD0"/>
    <w:p w:rsidR="00A56DD0" w:rsidRPr="00A56DD0" w:rsidRDefault="00A56DD0" w:rsidP="00A56DD0"/>
    <w:p w:rsidR="00A56DD0" w:rsidRPr="00A56DD0" w:rsidRDefault="00A56DD0" w:rsidP="00A56DD0"/>
    <w:p w:rsidR="00A56DD0" w:rsidRPr="00A56DD0" w:rsidRDefault="00A56DD0" w:rsidP="00A56DD0"/>
    <w:p w:rsidR="00A56DD0" w:rsidRPr="00A56DD0" w:rsidRDefault="00A56DD0" w:rsidP="00A56DD0"/>
    <w:p w:rsidR="00A56DD0" w:rsidRPr="00A56DD0" w:rsidRDefault="00A56DD0" w:rsidP="00A56DD0"/>
    <w:p w:rsidR="00A56DD0" w:rsidRPr="00A56DD0" w:rsidRDefault="00A56DD0" w:rsidP="00A56DD0"/>
    <w:p w:rsidR="00A56DD0" w:rsidRPr="00A56DD0" w:rsidRDefault="00A56DD0" w:rsidP="00A56DD0"/>
    <w:p w:rsidR="00A56DD0" w:rsidRPr="00A56DD0" w:rsidRDefault="00A56DD0" w:rsidP="00A56DD0"/>
    <w:p w:rsidR="00A56DD0" w:rsidRPr="00A56DD0" w:rsidRDefault="00A56DD0" w:rsidP="00A56DD0"/>
    <w:p w:rsidR="00A56DD0" w:rsidRPr="00A56DD0" w:rsidRDefault="00A56DD0" w:rsidP="00A56DD0"/>
    <w:p w:rsidR="00A56DD0" w:rsidRPr="00A56DD0" w:rsidRDefault="00A56DD0" w:rsidP="00A56DD0"/>
    <w:p w:rsidR="00A56DD0" w:rsidRPr="00A56DD0" w:rsidRDefault="00A56DD0" w:rsidP="00A56DD0"/>
    <w:p w:rsidR="00F00FA3" w:rsidRPr="00A56DD0" w:rsidRDefault="00F00FA3" w:rsidP="00A56DD0">
      <w:pPr>
        <w:jc w:val="center"/>
      </w:pPr>
    </w:p>
    <w:sectPr w:rsidR="00F00FA3" w:rsidRPr="00A56DD0" w:rsidSect="00FE71CF">
      <w:headerReference w:type="default" r:id="rId8"/>
      <w:footerReference w:type="default" r:id="rId9"/>
      <w:pgSz w:w="11906" w:h="16838"/>
      <w:pgMar w:top="1725" w:right="1417" w:bottom="1276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460" w:rsidRDefault="008C2460" w:rsidP="00DE3783">
      <w:pPr>
        <w:spacing w:after="0" w:line="240" w:lineRule="auto"/>
      </w:pPr>
      <w:r>
        <w:separator/>
      </w:r>
    </w:p>
  </w:endnote>
  <w:endnote w:type="continuationSeparator" w:id="0">
    <w:p w:rsidR="008C2460" w:rsidRDefault="008C2460" w:rsidP="00DE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2C" w:rsidRPr="0079272C" w:rsidRDefault="00484272" w:rsidP="00484272">
    <w:pPr>
      <w:pStyle w:val="Sidfot"/>
      <w:ind w:left="-284"/>
    </w:pPr>
    <w:r>
      <w:rPr>
        <w:sz w:val="18"/>
        <w:szCs w:val="18"/>
      </w:rPr>
      <w:tab/>
    </w:r>
    <w:r w:rsidR="0079272C" w:rsidRPr="0079272C">
      <w:tab/>
    </w:r>
    <w:sdt>
      <w:sdtPr>
        <w:id w:val="-499662893"/>
        <w:docPartObj>
          <w:docPartGallery w:val="Page Numbers (Bottom of Page)"/>
          <w:docPartUnique/>
        </w:docPartObj>
      </w:sdtPr>
      <w:sdtEndPr/>
      <w:sdtContent>
        <w:r w:rsidR="0079272C" w:rsidRPr="0079272C">
          <w:fldChar w:fldCharType="begin"/>
        </w:r>
        <w:r w:rsidR="0079272C" w:rsidRPr="0079272C">
          <w:instrText>PAGE   \* MERGEFORMAT</w:instrText>
        </w:r>
        <w:r w:rsidR="0079272C" w:rsidRPr="0079272C">
          <w:fldChar w:fldCharType="separate"/>
        </w:r>
        <w:r w:rsidR="00FE71CF">
          <w:rPr>
            <w:noProof/>
          </w:rPr>
          <w:t>6</w:t>
        </w:r>
        <w:r w:rsidR="0079272C" w:rsidRPr="0079272C">
          <w:fldChar w:fldCharType="end"/>
        </w:r>
      </w:sdtContent>
    </w:sdt>
  </w:p>
  <w:p w:rsidR="0079272C" w:rsidRPr="00A56DD0" w:rsidRDefault="00A56DD0" w:rsidP="00A56DD0">
    <w:pPr>
      <w:pStyle w:val="Sidfot"/>
      <w:jc w:val="center"/>
      <w:rPr>
        <w:sz w:val="32"/>
      </w:rPr>
    </w:pPr>
    <w:r>
      <w:rPr>
        <w:sz w:val="32"/>
      </w:rPr>
      <w:sym w:font="Webdings" w:char="F034"/>
    </w:r>
    <w:r w:rsidRPr="008B449F">
      <w:rPr>
        <w:sz w:val="32"/>
      </w:rPr>
      <w:t>www.hhpk.se</w:t>
    </w:r>
    <w:r>
      <w:rPr>
        <w:sz w:val="32"/>
      </w:rPr>
      <w:sym w:font="Webdings" w:char="F033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460" w:rsidRDefault="008C2460" w:rsidP="00DE3783">
      <w:pPr>
        <w:spacing w:after="0" w:line="240" w:lineRule="auto"/>
      </w:pPr>
      <w:r>
        <w:separator/>
      </w:r>
    </w:p>
  </w:footnote>
  <w:footnote w:type="continuationSeparator" w:id="0">
    <w:p w:rsidR="008C2460" w:rsidRDefault="008C2460" w:rsidP="00DE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83" w:rsidRPr="00D356BE" w:rsidRDefault="0079272C" w:rsidP="00FB3599">
    <w:pPr>
      <w:pStyle w:val="Sidhuvud"/>
      <w:tabs>
        <w:tab w:val="clear" w:pos="4536"/>
        <w:tab w:val="left" w:pos="142"/>
      </w:tabs>
      <w:rPr>
        <w:b/>
        <w:sz w:val="32"/>
      </w:rPr>
    </w:pPr>
    <w:r w:rsidRPr="00D356BE">
      <w:rPr>
        <w:b/>
        <w:noProof/>
        <w:sz w:val="44"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5501005</wp:posOffset>
          </wp:positionH>
          <wp:positionV relativeFrom="paragraph">
            <wp:posOffset>-160020</wp:posOffset>
          </wp:positionV>
          <wp:extent cx="609600" cy="6096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 skytte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3783" w:rsidRPr="00D356BE">
      <w:rPr>
        <w:b/>
        <w:sz w:val="44"/>
      </w:rPr>
      <w:t>Hammenhögs 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D2FC4"/>
    <w:multiLevelType w:val="hybridMultilevel"/>
    <w:tmpl w:val="737261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3EA3"/>
    <w:multiLevelType w:val="hybridMultilevel"/>
    <w:tmpl w:val="355A347E"/>
    <w:lvl w:ilvl="0" w:tplc="1A4C35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D0C68"/>
    <w:multiLevelType w:val="hybridMultilevel"/>
    <w:tmpl w:val="22B4A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44085"/>
    <w:multiLevelType w:val="hybridMultilevel"/>
    <w:tmpl w:val="F036C6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531F5"/>
    <w:multiLevelType w:val="hybridMultilevel"/>
    <w:tmpl w:val="C5DAD5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1235"/>
    <w:multiLevelType w:val="hybridMultilevel"/>
    <w:tmpl w:val="4990A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46EC6"/>
    <w:multiLevelType w:val="hybridMultilevel"/>
    <w:tmpl w:val="FE4067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06181"/>
    <w:multiLevelType w:val="hybridMultilevel"/>
    <w:tmpl w:val="411A05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534DA"/>
    <w:multiLevelType w:val="hybridMultilevel"/>
    <w:tmpl w:val="7736D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06A7"/>
    <w:multiLevelType w:val="hybridMultilevel"/>
    <w:tmpl w:val="02B08A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60BDF"/>
    <w:multiLevelType w:val="hybridMultilevel"/>
    <w:tmpl w:val="137E12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64CA8"/>
    <w:multiLevelType w:val="hybridMultilevel"/>
    <w:tmpl w:val="40380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6"/>
    <w:rsid w:val="001353E6"/>
    <w:rsid w:val="00171966"/>
    <w:rsid w:val="0017532E"/>
    <w:rsid w:val="00196145"/>
    <w:rsid w:val="001F160A"/>
    <w:rsid w:val="0025014B"/>
    <w:rsid w:val="002C4ABC"/>
    <w:rsid w:val="002D227B"/>
    <w:rsid w:val="00303B40"/>
    <w:rsid w:val="003063C6"/>
    <w:rsid w:val="00350E11"/>
    <w:rsid w:val="00360A42"/>
    <w:rsid w:val="004775EC"/>
    <w:rsid w:val="00481B70"/>
    <w:rsid w:val="00484272"/>
    <w:rsid w:val="00490509"/>
    <w:rsid w:val="004D0685"/>
    <w:rsid w:val="004D4242"/>
    <w:rsid w:val="00503F5C"/>
    <w:rsid w:val="0053136F"/>
    <w:rsid w:val="00533805"/>
    <w:rsid w:val="005420AB"/>
    <w:rsid w:val="00574554"/>
    <w:rsid w:val="00574C37"/>
    <w:rsid w:val="006248D5"/>
    <w:rsid w:val="00625A23"/>
    <w:rsid w:val="00627EEC"/>
    <w:rsid w:val="00647498"/>
    <w:rsid w:val="00693965"/>
    <w:rsid w:val="006B74F7"/>
    <w:rsid w:val="006D0782"/>
    <w:rsid w:val="006E6143"/>
    <w:rsid w:val="007039E5"/>
    <w:rsid w:val="0073126C"/>
    <w:rsid w:val="00742C21"/>
    <w:rsid w:val="0079167B"/>
    <w:rsid w:val="0079272C"/>
    <w:rsid w:val="007A6368"/>
    <w:rsid w:val="007B08C1"/>
    <w:rsid w:val="007B3FF7"/>
    <w:rsid w:val="007D0A29"/>
    <w:rsid w:val="007D2736"/>
    <w:rsid w:val="007F5A4F"/>
    <w:rsid w:val="00851B5B"/>
    <w:rsid w:val="008A54BC"/>
    <w:rsid w:val="008C1C68"/>
    <w:rsid w:val="008C2460"/>
    <w:rsid w:val="009F07E6"/>
    <w:rsid w:val="00A56DD0"/>
    <w:rsid w:val="00A91A0C"/>
    <w:rsid w:val="00AA1534"/>
    <w:rsid w:val="00B042D9"/>
    <w:rsid w:val="00B053AB"/>
    <w:rsid w:val="00B13235"/>
    <w:rsid w:val="00B21B8F"/>
    <w:rsid w:val="00BC54B0"/>
    <w:rsid w:val="00BD24DB"/>
    <w:rsid w:val="00C64CC1"/>
    <w:rsid w:val="00C73A6F"/>
    <w:rsid w:val="00CD3A31"/>
    <w:rsid w:val="00D356BE"/>
    <w:rsid w:val="00D42BAA"/>
    <w:rsid w:val="00D469E4"/>
    <w:rsid w:val="00D528EE"/>
    <w:rsid w:val="00D8498B"/>
    <w:rsid w:val="00DE115B"/>
    <w:rsid w:val="00DE3783"/>
    <w:rsid w:val="00E053D3"/>
    <w:rsid w:val="00E6287E"/>
    <w:rsid w:val="00EA43E9"/>
    <w:rsid w:val="00F00FA3"/>
    <w:rsid w:val="00F06A0D"/>
    <w:rsid w:val="00F31BA6"/>
    <w:rsid w:val="00FB3599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12FA7A-9204-4CF6-B4D1-A1DB2F96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4DB"/>
    <w:pPr>
      <w:spacing w:after="40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D24D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D24DB"/>
    <w:pPr>
      <w:keepNext/>
      <w:keepLines/>
      <w:spacing w:before="160" w:after="120"/>
      <w:outlineLvl w:val="1"/>
    </w:pPr>
    <w:rPr>
      <w:rFonts w:eastAsiaTheme="majorEastAsia" w:cstheme="majorBidi"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063C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E3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783"/>
  </w:style>
  <w:style w:type="paragraph" w:styleId="Sidfot">
    <w:name w:val="footer"/>
    <w:basedOn w:val="Normal"/>
    <w:link w:val="SidfotChar"/>
    <w:uiPriority w:val="99"/>
    <w:unhideWhenUsed/>
    <w:rsid w:val="00DE3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3783"/>
  </w:style>
  <w:style w:type="character" w:styleId="Hyperlnk">
    <w:name w:val="Hyperlink"/>
    <w:basedOn w:val="Standardstycketeckensnitt"/>
    <w:uiPriority w:val="99"/>
    <w:unhideWhenUsed/>
    <w:rsid w:val="00D356BE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C6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F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07E6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BD24DB"/>
    <w:rPr>
      <w:rFonts w:ascii="Arial" w:eastAsiaTheme="majorEastAsia" w:hAnsi="Arial" w:cstheme="majorBidi"/>
      <w:b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D24DB"/>
    <w:rPr>
      <w:rFonts w:ascii="Arial" w:eastAsiaTheme="majorEastAsia" w:hAnsi="Arial" w:cstheme="majorBidi"/>
      <w:sz w:val="28"/>
      <w:szCs w:val="26"/>
    </w:rPr>
  </w:style>
  <w:style w:type="paragraph" w:styleId="Ingetavstnd">
    <w:name w:val="No Spacing"/>
    <w:uiPriority w:val="1"/>
    <w:qFormat/>
    <w:rsid w:val="00BD24DB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6D3A-10AA-48A4-A4CB-E767238E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2971</Words>
  <Characters>15747</Characters>
  <Application>Microsoft Office Word</Application>
  <DocSecurity>0</DocSecurity>
  <Lines>131</Lines>
  <Paragraphs>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.com</dc:creator>
  <cp:keywords/>
  <dc:description/>
  <cp:lastModifiedBy>Majsan Hermansson</cp:lastModifiedBy>
  <cp:revision>4</cp:revision>
  <cp:lastPrinted>2018-06-01T09:19:00Z</cp:lastPrinted>
  <dcterms:created xsi:type="dcterms:W3CDTF">2020-09-27T22:31:00Z</dcterms:created>
  <dcterms:modified xsi:type="dcterms:W3CDTF">2020-09-27T22:34:00Z</dcterms:modified>
</cp:coreProperties>
</file>